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0"/>
          <w:szCs w:val="44"/>
        </w:rPr>
      </w:pPr>
      <w:r>
        <w:rPr>
          <w:rFonts w:hint="eastAsia" w:ascii="方正小标宋简体" w:eastAsia="方正小标宋简体"/>
          <w:sz w:val="40"/>
          <w:szCs w:val="44"/>
        </w:rPr>
        <w:t>关于组织申报2021年度高新技术企业</w:t>
      </w:r>
    </w:p>
    <w:p>
      <w:pPr>
        <w:jc w:val="center"/>
        <w:rPr>
          <w:rFonts w:hint="eastAsia" w:ascii="方正小标宋简体" w:eastAsia="方正小标宋简体"/>
          <w:sz w:val="40"/>
          <w:szCs w:val="44"/>
        </w:rPr>
      </w:pPr>
      <w:r>
        <w:rPr>
          <w:rFonts w:hint="eastAsia" w:ascii="方正小标宋简体" w:eastAsia="方正小标宋简体"/>
          <w:sz w:val="40"/>
          <w:szCs w:val="44"/>
        </w:rPr>
        <w:t>资助政策的通知</w:t>
      </w:r>
    </w:p>
    <w:p>
      <w:pPr>
        <w:rPr>
          <w:rFonts w:ascii="仿宋" w:hAnsi="仿宋" w:eastAsia="仿宋"/>
          <w:color w:val="000000"/>
          <w:sz w:val="32"/>
          <w:szCs w:val="32"/>
        </w:rPr>
      </w:pPr>
    </w:p>
    <w:p>
      <w:pPr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各有关单位：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根据《闵行区高新技术企业资助政策意见（试行）》（闵科委规发（2020）2号），现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启动</w:t>
      </w:r>
      <w:r>
        <w:rPr>
          <w:rFonts w:ascii="仿宋" w:hAnsi="仿宋" w:eastAsia="仿宋"/>
          <w:color w:val="000000"/>
          <w:sz w:val="32"/>
          <w:szCs w:val="32"/>
        </w:rPr>
        <w:t>202</w:t>
      </w:r>
      <w:r>
        <w:rPr>
          <w:rFonts w:hint="eastAsia" w:ascii="仿宋" w:hAnsi="仿宋" w:eastAsia="仿宋"/>
          <w:color w:val="000000"/>
          <w:sz w:val="32"/>
          <w:szCs w:val="32"/>
        </w:rPr>
        <w:t>1</w:t>
      </w:r>
      <w:r>
        <w:rPr>
          <w:rFonts w:ascii="仿宋" w:hAnsi="仿宋" w:eastAsia="仿宋"/>
          <w:color w:val="000000"/>
          <w:sz w:val="32"/>
          <w:szCs w:val="32"/>
        </w:rPr>
        <w:t>年度高新技术企业资助政策工作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，现</w:t>
      </w:r>
      <w:r>
        <w:rPr>
          <w:rFonts w:ascii="仿宋" w:hAnsi="仿宋" w:eastAsia="仿宋"/>
          <w:color w:val="000000"/>
          <w:sz w:val="32"/>
          <w:szCs w:val="32"/>
        </w:rPr>
        <w:t>通知如下：</w:t>
      </w:r>
    </w:p>
    <w:p>
      <w:pPr>
        <w:ind w:firstLine="643" w:firstLineChars="200"/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一、申报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主体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1、注册、纳税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地</w:t>
      </w:r>
      <w:r>
        <w:rPr>
          <w:rFonts w:hint="eastAsia" w:ascii="仿宋" w:hAnsi="仿宋" w:eastAsia="仿宋"/>
          <w:color w:val="000000"/>
          <w:sz w:val="32"/>
          <w:szCs w:val="32"/>
        </w:rPr>
        <w:t>均在闵行区的高新技术企业；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2、申报企业注册地址非张江闵行园（注册地为张江闵行园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的</w:t>
      </w:r>
      <w:r>
        <w:rPr>
          <w:rFonts w:hint="eastAsia" w:ascii="仿宋" w:hAnsi="仿宋" w:eastAsia="仿宋"/>
          <w:color w:val="000000"/>
          <w:sz w:val="32"/>
          <w:szCs w:val="32"/>
        </w:rPr>
        <w:t>高企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享受张江专项资金政策，不在本政策覆盖范围</w:t>
      </w:r>
      <w:r>
        <w:rPr>
          <w:rFonts w:hint="eastAsia" w:ascii="仿宋" w:hAnsi="仿宋" w:eastAsia="仿宋"/>
          <w:color w:val="000000"/>
          <w:sz w:val="32"/>
          <w:szCs w:val="32"/>
        </w:rPr>
        <w:t>）。</w:t>
      </w:r>
    </w:p>
    <w:p>
      <w:pPr>
        <w:ind w:firstLine="643" w:firstLineChars="20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二、补贴标准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1、对2021年首次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被</w:t>
      </w:r>
      <w:r>
        <w:rPr>
          <w:rFonts w:hint="eastAsia" w:ascii="仿宋" w:hAnsi="仿宋" w:eastAsia="仿宋"/>
          <w:color w:val="000000"/>
          <w:sz w:val="32"/>
          <w:szCs w:val="32"/>
        </w:rPr>
        <w:t>认定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为</w:t>
      </w:r>
      <w:r>
        <w:rPr>
          <w:rFonts w:hint="eastAsia" w:ascii="仿宋" w:hAnsi="仿宋" w:eastAsia="仿宋"/>
          <w:color w:val="000000"/>
          <w:sz w:val="32"/>
          <w:szCs w:val="32"/>
        </w:rPr>
        <w:t>高新技术企业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的，一次性</w:t>
      </w:r>
      <w:r>
        <w:rPr>
          <w:rFonts w:hint="eastAsia" w:ascii="仿宋" w:hAnsi="仿宋" w:eastAsia="仿宋"/>
          <w:color w:val="000000"/>
          <w:sz w:val="32"/>
          <w:szCs w:val="32"/>
        </w:rPr>
        <w:t>给予25万元资助；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2、对有效期内的高新技术企业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，且</w:t>
      </w:r>
      <w:r>
        <w:rPr>
          <w:rFonts w:hint="eastAsia" w:ascii="仿宋" w:hAnsi="仿宋" w:eastAsia="仿宋"/>
          <w:color w:val="000000"/>
          <w:sz w:val="32"/>
          <w:szCs w:val="32"/>
        </w:rPr>
        <w:t>在2021年1月1日—2021年12月31日迁入本区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的，一次性</w:t>
      </w:r>
      <w:r>
        <w:rPr>
          <w:rFonts w:hint="eastAsia" w:ascii="仿宋" w:hAnsi="仿宋" w:eastAsia="仿宋"/>
          <w:color w:val="000000"/>
          <w:sz w:val="32"/>
          <w:szCs w:val="32"/>
        </w:rPr>
        <w:t>给予20万元资助；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3、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高新技术企业</w:t>
      </w:r>
      <w:r>
        <w:rPr>
          <w:rFonts w:hint="eastAsia" w:ascii="仿宋" w:hAnsi="仿宋" w:eastAsia="仿宋"/>
          <w:color w:val="000000"/>
          <w:sz w:val="32"/>
          <w:szCs w:val="32"/>
        </w:rPr>
        <w:t>有效期满后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</w:rPr>
        <w:t>在2021年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被</w:t>
      </w:r>
      <w:r>
        <w:rPr>
          <w:rFonts w:hint="eastAsia" w:ascii="仿宋" w:hAnsi="仿宋" w:eastAsia="仿宋"/>
          <w:color w:val="000000"/>
          <w:sz w:val="32"/>
          <w:szCs w:val="32"/>
        </w:rPr>
        <w:t>重新认定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的，一次性</w:t>
      </w:r>
      <w:r>
        <w:rPr>
          <w:rFonts w:hint="eastAsia" w:ascii="仿宋" w:hAnsi="仿宋" w:eastAsia="仿宋"/>
          <w:color w:val="000000"/>
          <w:sz w:val="32"/>
          <w:szCs w:val="32"/>
        </w:rPr>
        <w:t>给予5万元资助。</w:t>
      </w:r>
    </w:p>
    <w:p>
      <w:pPr>
        <w:ind w:firstLine="643" w:firstLineChars="20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三、申报材料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1、闵行区科技政策申请表（由平台导出后，法人签字、盖企业公章后，彩色扫描上传至系统附件栏）；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2、营业执照彩色扫描件；</w:t>
      </w: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3、高新技术企业证书彩色扫描件；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4、迁入本区的高新技术企业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及更名的高新技术企业，</w:t>
      </w:r>
      <w:r>
        <w:rPr>
          <w:rFonts w:hint="eastAsia" w:ascii="仿宋" w:hAnsi="仿宋" w:eastAsia="仿宋"/>
          <w:color w:val="000000"/>
          <w:sz w:val="32"/>
          <w:szCs w:val="32"/>
        </w:rPr>
        <w:t>需提供工商变更证明材料；</w:t>
      </w:r>
    </w:p>
    <w:p>
      <w:pPr>
        <w:ind w:firstLine="643" w:firstLineChars="20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四、申报流程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登录</w:t>
      </w:r>
      <w:r>
        <w:rPr>
          <w:rFonts w:hint="eastAsia" w:ascii="仿宋" w:hAnsi="仿宋" w:eastAsia="仿宋"/>
          <w:color w:val="000000"/>
          <w:sz w:val="32"/>
          <w:szCs w:val="32"/>
        </w:rPr>
        <w:t>闵行区科创服务平台（http://kjzc.shmh.gov.cn/)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点击</w:t>
      </w:r>
      <w:r>
        <w:rPr>
          <w:rFonts w:hint="eastAsia" w:ascii="仿宋" w:hAnsi="仿宋" w:eastAsia="仿宋"/>
          <w:color w:val="000000"/>
          <w:sz w:val="32"/>
          <w:szCs w:val="32"/>
        </w:rPr>
        <w:t>“我要申报”，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在</w:t>
      </w:r>
      <w:r>
        <w:rPr>
          <w:rFonts w:hint="eastAsia" w:ascii="仿宋" w:hAnsi="仿宋" w:eastAsia="仿宋"/>
          <w:color w:val="000000"/>
          <w:sz w:val="32"/>
          <w:szCs w:val="32"/>
        </w:rPr>
        <w:t>"申报新项目-科技政策-2021年版闵行区高新技术企业政策申报"。</w:t>
      </w:r>
    </w:p>
    <w:p>
      <w:pPr>
        <w:ind w:firstLine="643" w:firstLineChars="20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五、申报时间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网上申报时间：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2022年8月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color w:val="000000"/>
          <w:sz w:val="32"/>
          <w:szCs w:val="32"/>
        </w:rPr>
        <w:t>日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09：00</w:t>
      </w:r>
      <w:r>
        <w:rPr>
          <w:rFonts w:hint="eastAsia" w:ascii="仿宋" w:hAnsi="仿宋" w:eastAsia="仿宋"/>
          <w:color w:val="000000"/>
          <w:sz w:val="32"/>
          <w:szCs w:val="32"/>
        </w:rPr>
        <w:t>—9月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/>
          <w:color w:val="000000"/>
          <w:sz w:val="32"/>
          <w:szCs w:val="32"/>
        </w:rPr>
        <w:t>日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24：00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逾期不报，视为主动放弃。</w:t>
      </w:r>
    </w:p>
    <w:p>
      <w:pPr>
        <w:ind w:firstLine="643" w:firstLineChars="20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六、联系方式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业务咨询电话：6498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6115、64986121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平台</w:t>
      </w:r>
      <w:r>
        <w:rPr>
          <w:rFonts w:hint="eastAsia" w:ascii="仿宋" w:hAnsi="仿宋" w:eastAsia="仿宋"/>
          <w:color w:val="000000"/>
          <w:sz w:val="32"/>
          <w:szCs w:val="32"/>
        </w:rPr>
        <w:t>技术支持电话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color w:val="000000"/>
          <w:sz w:val="32"/>
          <w:szCs w:val="32"/>
        </w:rPr>
        <w:t>13816070542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rPr>
          <w:rFonts w:ascii="仿宋" w:hAnsi="仿宋" w:eastAsia="仿宋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附件：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1、张江闵行园四至范围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2、闵行区各街镇科技部门联系方式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</w:p>
    <w:p>
      <w:pPr>
        <w:ind w:firstLine="640" w:firstLineChars="200"/>
        <w:jc w:val="righ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闵行区科学技术委员会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</w:t>
      </w:r>
    </w:p>
    <w:p>
      <w:pPr>
        <w:ind w:firstLine="640" w:firstLineChars="200"/>
        <w:jc w:val="center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　　　　　　　　　　　　　　　</w:t>
      </w:r>
      <w:r>
        <w:rPr>
          <w:rFonts w:hint="eastAsia" w:ascii="仿宋" w:hAnsi="仿宋" w:eastAsia="仿宋"/>
          <w:color w:val="000000"/>
          <w:sz w:val="32"/>
          <w:szCs w:val="32"/>
        </w:rPr>
        <w:t>2022年8月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59"/>
    <w:rsid w:val="0063315A"/>
    <w:rsid w:val="00656959"/>
    <w:rsid w:val="00713001"/>
    <w:rsid w:val="00901C6D"/>
    <w:rsid w:val="00C22DDC"/>
    <w:rsid w:val="00C34801"/>
    <w:rsid w:val="4DFF0BD3"/>
    <w:rsid w:val="53FDA753"/>
    <w:rsid w:val="60FF31BC"/>
    <w:rsid w:val="766BEA2D"/>
    <w:rsid w:val="BA7B23C6"/>
    <w:rsid w:val="BF3F340C"/>
    <w:rsid w:val="BFFE291A"/>
    <w:rsid w:val="CFF37440"/>
    <w:rsid w:val="DBFF9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annotation subject"/>
    <w:basedOn w:val="3"/>
    <w:next w:val="3"/>
    <w:link w:val="12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批注文字 Char"/>
    <w:basedOn w:val="8"/>
    <w:link w:val="3"/>
    <w:semiHidden/>
    <w:qFormat/>
    <w:uiPriority w:val="99"/>
  </w:style>
  <w:style w:type="character" w:customStyle="1" w:styleId="12">
    <w:name w:val="批注主题 Char"/>
    <w:basedOn w:val="11"/>
    <w:link w:val="6"/>
    <w:semiHidden/>
    <w:qFormat/>
    <w:uiPriority w:val="99"/>
    <w:rPr>
      <w:b/>
      <w:bCs/>
    </w:rPr>
  </w:style>
  <w:style w:type="character" w:customStyle="1" w:styleId="13">
    <w:name w:val="批注框文本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112</Words>
  <Characters>640</Characters>
  <Lines>5</Lines>
  <Paragraphs>1</Paragraphs>
  <TotalTime>15</TotalTime>
  <ScaleCrop>false</ScaleCrop>
  <LinksUpToDate>false</LinksUpToDate>
  <CharactersWithSpaces>751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2022-08-21T07:48:00Z</dcterms:created>
  <dc:creator>AutoBVT</dc:creator>
  <cp:lastModifiedBy>jswy</cp:lastModifiedBy>
  <dcterms:modified xsi:type="dcterms:W3CDTF">2022-08-22T13:15:40Z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